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33" w:rsidRDefault="001A5E3E">
      <w:pPr>
        <w:pStyle w:val="a4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диетического</w:t>
      </w:r>
      <w:r>
        <w:rPr>
          <w:spacing w:val="-3"/>
        </w:rPr>
        <w:t xml:space="preserve"> </w:t>
      </w:r>
      <w:r>
        <w:t>меню</w:t>
      </w:r>
    </w:p>
    <w:p w:rsidR="00F37B33" w:rsidRDefault="00F37B33">
      <w:pPr>
        <w:pStyle w:val="a3"/>
        <w:spacing w:before="4"/>
        <w:rPr>
          <w:b/>
        </w:rPr>
      </w:pPr>
    </w:p>
    <w:p w:rsidR="00F37B33" w:rsidRDefault="001A5E3E">
      <w:pPr>
        <w:ind w:left="102" w:right="103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В настоящее время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 МКОУ «</w:t>
      </w:r>
      <w:proofErr w:type="spellStart"/>
      <w:r>
        <w:rPr>
          <w:b/>
          <w:i/>
          <w:sz w:val="28"/>
        </w:rPr>
        <w:t>Мансуровская</w:t>
      </w:r>
      <w:proofErr w:type="spellEnd"/>
      <w:r>
        <w:rPr>
          <w:b/>
          <w:i/>
          <w:sz w:val="28"/>
        </w:rPr>
        <w:t xml:space="preserve"> ООШ»</w:t>
      </w:r>
      <w:r>
        <w:rPr>
          <w:b/>
          <w:i/>
          <w:sz w:val="28"/>
        </w:rPr>
        <w:t xml:space="preserve"> нет </w:t>
      </w:r>
      <w:proofErr w:type="gramStart"/>
      <w:r>
        <w:rPr>
          <w:b/>
          <w:i/>
          <w:sz w:val="28"/>
        </w:rPr>
        <w:t>обучающихся</w:t>
      </w:r>
      <w:proofErr w:type="gramEnd"/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нуждающихся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лечебном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диетическом питании.</w:t>
      </w:r>
    </w:p>
    <w:p w:rsidR="00F37B33" w:rsidRDefault="001A5E3E">
      <w:pPr>
        <w:pStyle w:val="a3"/>
        <w:ind w:left="102" w:right="109" w:firstLine="707"/>
        <w:jc w:val="both"/>
      </w:pPr>
      <w:r>
        <w:rPr>
          <w:color w:val="2C2E31"/>
        </w:rPr>
        <w:t>Диетическое меню предоставляется на основании заявления родителей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(законных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представителей)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в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соответствии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Порядком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предоставления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родителями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(законными представителями)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сведений о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состоянии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здоровья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ребенка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организации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специализированного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меню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для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детей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в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нем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нуждающихся</w:t>
      </w:r>
    </w:p>
    <w:p w:rsidR="00F37B33" w:rsidRDefault="00F37B33">
      <w:pPr>
        <w:pStyle w:val="a3"/>
        <w:spacing w:before="4"/>
        <w:rPr>
          <w:sz w:val="27"/>
        </w:rPr>
      </w:pPr>
    </w:p>
    <w:p w:rsidR="00F37B33" w:rsidRDefault="001A5E3E">
      <w:pPr>
        <w:pStyle w:val="a3"/>
        <w:ind w:left="102" w:right="103" w:firstLine="707"/>
        <w:jc w:val="both"/>
      </w:pPr>
      <w:r>
        <w:t xml:space="preserve">Согласно п. 8.2.1 </w:t>
      </w:r>
      <w:proofErr w:type="spellStart"/>
      <w:r>
        <w:t>СанПиН</w:t>
      </w:r>
      <w:proofErr w:type="spellEnd"/>
      <w:r>
        <w:t xml:space="preserve"> 2.3/2.4.3590-20 для</w:t>
      </w:r>
      <w:r>
        <w:rPr>
          <w:spacing w:val="1"/>
        </w:rPr>
        <w:t xml:space="preserve"> </w:t>
      </w:r>
      <w:r>
        <w:t>детей, нуждающихся в</w:t>
      </w:r>
      <w:r>
        <w:rPr>
          <w:spacing w:val="1"/>
        </w:rPr>
        <w:t xml:space="preserve"> </w:t>
      </w:r>
      <w:r>
        <w:t>диетическом</w:t>
      </w:r>
      <w:r>
        <w:rPr>
          <w:spacing w:val="-1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 требования:</w:t>
      </w:r>
    </w:p>
    <w:p w:rsidR="00F37B33" w:rsidRDefault="001A5E3E">
      <w:pPr>
        <w:pStyle w:val="a5"/>
        <w:numPr>
          <w:ilvl w:val="0"/>
          <w:numId w:val="2"/>
        </w:numPr>
        <w:tabs>
          <w:tab w:val="left" w:pos="611"/>
        </w:tabs>
        <w:ind w:right="106" w:firstLine="0"/>
        <w:jc w:val="both"/>
        <w:rPr>
          <w:sz w:val="28"/>
        </w:rPr>
      </w:pP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представленными родителями (законными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 разработано спец</w:t>
      </w:r>
      <w:r>
        <w:rPr>
          <w:sz w:val="28"/>
        </w:rPr>
        <w:t>иалистом-диетологом с учетом 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назначениям 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врача);</w:t>
      </w:r>
    </w:p>
    <w:p w:rsidR="00F37B33" w:rsidRDefault="001A5E3E">
      <w:pPr>
        <w:pStyle w:val="a5"/>
        <w:numPr>
          <w:ilvl w:val="0"/>
          <w:numId w:val="2"/>
        </w:numPr>
        <w:tabs>
          <w:tab w:val="left" w:pos="431"/>
        </w:tabs>
        <w:ind w:firstLine="0"/>
        <w:jc w:val="both"/>
        <w:rPr>
          <w:sz w:val="28"/>
        </w:rPr>
      </w:pPr>
      <w:r>
        <w:rPr>
          <w:sz w:val="28"/>
        </w:rPr>
        <w:t>выдача детям рационов питания должна осуществляться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индивидуальными меню, под контролем ответственных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назначенных в МКОУ «</w:t>
      </w:r>
      <w:proofErr w:type="spellStart"/>
      <w:r>
        <w:rPr>
          <w:sz w:val="28"/>
        </w:rPr>
        <w:t>Мансуровская</w:t>
      </w:r>
      <w:proofErr w:type="spellEnd"/>
      <w:r>
        <w:rPr>
          <w:sz w:val="28"/>
        </w:rPr>
        <w:t xml:space="preserve"> ООШ»</w:t>
      </w:r>
      <w:r>
        <w:rPr>
          <w:sz w:val="28"/>
        </w:rPr>
        <w:t>;</w:t>
      </w:r>
    </w:p>
    <w:p w:rsidR="00F37B33" w:rsidRDefault="001A5E3E">
      <w:pPr>
        <w:pStyle w:val="a5"/>
        <w:numPr>
          <w:ilvl w:val="0"/>
          <w:numId w:val="2"/>
        </w:numPr>
        <w:tabs>
          <w:tab w:val="left" w:pos="711"/>
          <w:tab w:val="left" w:pos="712"/>
          <w:tab w:val="left" w:pos="2541"/>
          <w:tab w:val="left" w:pos="3413"/>
          <w:tab w:val="left" w:pos="4562"/>
          <w:tab w:val="left" w:pos="5783"/>
          <w:tab w:val="left" w:pos="7133"/>
          <w:tab w:val="left" w:pos="8747"/>
        </w:tabs>
        <w:spacing w:before="2"/>
        <w:ind w:right="110" w:firstLine="0"/>
        <w:rPr>
          <w:sz w:val="28"/>
        </w:rPr>
      </w:pPr>
      <w:r>
        <w:rPr>
          <w:sz w:val="28"/>
        </w:rPr>
        <w:t>допускается</w:t>
      </w:r>
      <w:r>
        <w:rPr>
          <w:sz w:val="28"/>
        </w:rPr>
        <w:tab/>
        <w:t>употребление</w:t>
      </w:r>
      <w:r>
        <w:rPr>
          <w:sz w:val="28"/>
        </w:rPr>
        <w:tab/>
        <w:t>детьми</w:t>
      </w:r>
      <w:r>
        <w:rPr>
          <w:sz w:val="28"/>
        </w:rPr>
        <w:tab/>
        <w:t>готовых</w:t>
      </w:r>
      <w:r>
        <w:rPr>
          <w:sz w:val="28"/>
        </w:rPr>
        <w:tab/>
        <w:t>домашних</w:t>
      </w:r>
      <w:r>
        <w:rPr>
          <w:sz w:val="28"/>
        </w:rPr>
        <w:tab/>
        <w:t>блюд,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53"/>
          <w:sz w:val="28"/>
        </w:rPr>
        <w:t xml:space="preserve"> </w:t>
      </w:r>
      <w:r>
        <w:rPr>
          <w:sz w:val="28"/>
        </w:rPr>
        <w:t>зале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23"/>
          <w:sz w:val="28"/>
        </w:rPr>
        <w:t xml:space="preserve"> </w:t>
      </w:r>
      <w:r>
        <w:rPr>
          <w:sz w:val="28"/>
        </w:rPr>
        <w:t>помещениях</w:t>
      </w:r>
      <w:r>
        <w:rPr>
          <w:sz w:val="28"/>
        </w:rPr>
        <w:tab/>
        <w:t>(местах),</w:t>
      </w:r>
      <w:r>
        <w:rPr>
          <w:spacing w:val="54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55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холодильником (в зависимости от количества питающихся в данной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44"/>
          <w:sz w:val="28"/>
        </w:rPr>
        <w:t xml:space="preserve"> </w:t>
      </w:r>
      <w:r>
        <w:rPr>
          <w:sz w:val="28"/>
        </w:rPr>
        <w:t>блюд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44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микроволновыми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разогрева</w:t>
      </w:r>
      <w:r>
        <w:rPr>
          <w:spacing w:val="-5"/>
          <w:sz w:val="28"/>
        </w:rPr>
        <w:t xml:space="preserve"> </w:t>
      </w:r>
      <w:r>
        <w:rPr>
          <w:sz w:val="28"/>
        </w:rPr>
        <w:t>блюд,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F37B33" w:rsidRDefault="001A5E3E">
      <w:pPr>
        <w:pStyle w:val="a3"/>
        <w:spacing w:line="322" w:lineRule="exact"/>
        <w:ind w:left="102"/>
      </w:pPr>
      <w:r>
        <w:t>мытья</w:t>
      </w:r>
      <w:r>
        <w:rPr>
          <w:spacing w:val="-1"/>
        </w:rPr>
        <w:t xml:space="preserve"> </w:t>
      </w:r>
      <w:r>
        <w:t>рук.</w:t>
      </w:r>
    </w:p>
    <w:p w:rsidR="00F37B33" w:rsidRDefault="001A5E3E">
      <w:pPr>
        <w:pStyle w:val="a3"/>
        <w:spacing w:line="322" w:lineRule="exact"/>
        <w:ind w:left="810"/>
        <w:jc w:val="both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изложенного организовано:</w:t>
      </w:r>
    </w:p>
    <w:p w:rsidR="00F37B33" w:rsidRDefault="001A5E3E">
      <w:pPr>
        <w:pStyle w:val="a5"/>
        <w:numPr>
          <w:ilvl w:val="1"/>
          <w:numId w:val="2"/>
        </w:numPr>
        <w:tabs>
          <w:tab w:val="left" w:pos="1112"/>
        </w:tabs>
        <w:ind w:right="107" w:firstLine="707"/>
        <w:jc w:val="both"/>
        <w:rPr>
          <w:sz w:val="28"/>
        </w:rPr>
      </w:pPr>
      <w:r>
        <w:rPr>
          <w:sz w:val="28"/>
        </w:rPr>
        <w:t>Систематическая разъяснительная работа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детей, нуждающихся в лечебном и диетическом питании,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 вопросу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F37B33" w:rsidRDefault="001A5E3E">
      <w:pPr>
        <w:pStyle w:val="a5"/>
        <w:numPr>
          <w:ilvl w:val="1"/>
          <w:numId w:val="2"/>
        </w:numPr>
        <w:tabs>
          <w:tab w:val="left" w:pos="1247"/>
        </w:tabs>
        <w:ind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диетическом 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соответствии с требованиями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2.3/2.4.3590-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и МР</w:t>
      </w:r>
      <w:r>
        <w:rPr>
          <w:spacing w:val="-2"/>
          <w:sz w:val="28"/>
        </w:rPr>
        <w:t xml:space="preserve"> </w:t>
      </w:r>
      <w:r>
        <w:rPr>
          <w:sz w:val="28"/>
        </w:rPr>
        <w:t>2.4.0179-20.</w:t>
      </w:r>
    </w:p>
    <w:p w:rsidR="00F37B33" w:rsidRDefault="001A5E3E">
      <w:pPr>
        <w:pStyle w:val="a5"/>
        <w:numPr>
          <w:ilvl w:val="1"/>
          <w:numId w:val="2"/>
        </w:numPr>
        <w:tabs>
          <w:tab w:val="left" w:pos="1091"/>
        </w:tabs>
        <w:spacing w:before="1"/>
        <w:ind w:left="810" w:right="3750" w:firstLine="0"/>
        <w:jc w:val="both"/>
        <w:rPr>
          <w:sz w:val="28"/>
        </w:rPr>
      </w:pPr>
      <w:r>
        <w:rPr>
          <w:sz w:val="28"/>
        </w:rPr>
        <w:t>Ведение учета данной категории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F37B33" w:rsidRDefault="001A5E3E">
      <w:pPr>
        <w:pStyle w:val="a5"/>
        <w:numPr>
          <w:ilvl w:val="0"/>
          <w:numId w:val="1"/>
        </w:numPr>
        <w:tabs>
          <w:tab w:val="left" w:pos="949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1)</w:t>
      </w:r>
    </w:p>
    <w:p w:rsidR="00F37B33" w:rsidRDefault="001A5E3E">
      <w:pPr>
        <w:pStyle w:val="a5"/>
        <w:numPr>
          <w:ilvl w:val="0"/>
          <w:numId w:val="1"/>
        </w:numPr>
        <w:tabs>
          <w:tab w:val="left" w:pos="1028"/>
        </w:tabs>
        <w:ind w:left="102" w:right="111" w:firstLine="566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</w:t>
      </w:r>
      <w:r>
        <w:rPr>
          <w:sz w:val="28"/>
        </w:rPr>
        <w:t>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диетического питания)</w:t>
      </w:r>
    </w:p>
    <w:p w:rsidR="00F37B33" w:rsidRDefault="00F37B33">
      <w:pPr>
        <w:jc w:val="both"/>
        <w:rPr>
          <w:sz w:val="28"/>
        </w:rPr>
        <w:sectPr w:rsidR="00F37B3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37B33" w:rsidRDefault="001A5E3E">
      <w:pPr>
        <w:pStyle w:val="a3"/>
        <w:spacing w:before="67"/>
        <w:ind w:right="89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F37B33" w:rsidRDefault="00F37B33">
      <w:pPr>
        <w:pStyle w:val="a3"/>
        <w:rPr>
          <w:sz w:val="30"/>
        </w:rPr>
      </w:pPr>
    </w:p>
    <w:p w:rsidR="00F37B33" w:rsidRDefault="00F37B33">
      <w:pPr>
        <w:pStyle w:val="a3"/>
        <w:spacing w:before="2"/>
        <w:rPr>
          <w:sz w:val="26"/>
        </w:rPr>
      </w:pPr>
    </w:p>
    <w:p w:rsidR="00F37B33" w:rsidRDefault="001A5E3E">
      <w:pPr>
        <w:pStyle w:val="a3"/>
        <w:ind w:left="4859" w:right="93" w:firstLine="45"/>
      </w:pPr>
      <w:r>
        <w:t>Директору МКОУ «</w:t>
      </w:r>
      <w:proofErr w:type="spellStart"/>
      <w:r>
        <w:t>Мансуровская</w:t>
      </w:r>
      <w:proofErr w:type="spellEnd"/>
      <w:r>
        <w:t xml:space="preserve"> основная общеобразовательная школа» </w:t>
      </w:r>
      <w:proofErr w:type="spellStart"/>
      <w:r>
        <w:t>Воскобоевой</w:t>
      </w:r>
      <w:proofErr w:type="spellEnd"/>
      <w:r>
        <w:t xml:space="preserve"> Л.С.</w:t>
      </w:r>
    </w:p>
    <w:p w:rsidR="00F37B33" w:rsidRDefault="00F37B33">
      <w:pPr>
        <w:pStyle w:val="a3"/>
        <w:rPr>
          <w:sz w:val="20"/>
        </w:rPr>
      </w:pPr>
    </w:p>
    <w:p w:rsidR="00F37B33" w:rsidRDefault="00F37B33">
      <w:pPr>
        <w:pStyle w:val="a3"/>
        <w:rPr>
          <w:sz w:val="20"/>
        </w:rPr>
      </w:pPr>
    </w:p>
    <w:p w:rsidR="00F37B33" w:rsidRDefault="00F37B33">
      <w:pPr>
        <w:pStyle w:val="a3"/>
        <w:spacing w:before="5"/>
        <w:rPr>
          <w:sz w:val="11"/>
        </w:rPr>
      </w:pPr>
      <w:r w:rsidRPr="00F37B33">
        <w:pict>
          <v:shape id="_x0000_s1026" style="position:absolute;margin-left:328.85pt;margin-top:8.8pt;width:224pt;height:.1pt;z-index:-251658752;mso-wrap-distance-left:0;mso-wrap-distance-right:0;mso-position-horizontal-relative:page" coordorigin="6577,176" coordsize="4480,0" path="m6577,176r4480,e" filled="f" strokeweight=".19811mm">
            <v:path arrowok="t"/>
            <w10:wrap type="topAndBottom" anchorx="page"/>
          </v:shape>
        </w:pict>
      </w:r>
    </w:p>
    <w:p w:rsidR="00F37B33" w:rsidRDefault="001A5E3E">
      <w:pPr>
        <w:spacing w:line="227" w:lineRule="exact"/>
        <w:ind w:left="5066"/>
      </w:pPr>
      <w:r>
        <w:t>ФИО</w:t>
      </w:r>
      <w:r>
        <w:rPr>
          <w:spacing w:val="-2"/>
        </w:rPr>
        <w:t xml:space="preserve"> </w:t>
      </w:r>
      <w:r>
        <w:t>родителя</w:t>
      </w:r>
      <w:r>
        <w:rPr>
          <w:spacing w:val="1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</w:p>
    <w:p w:rsidR="00F37B33" w:rsidRDefault="00F37B33">
      <w:pPr>
        <w:pStyle w:val="a3"/>
        <w:rPr>
          <w:sz w:val="24"/>
        </w:rPr>
      </w:pPr>
    </w:p>
    <w:p w:rsidR="00F37B33" w:rsidRDefault="00F37B33">
      <w:pPr>
        <w:pStyle w:val="a3"/>
        <w:spacing w:before="8"/>
        <w:rPr>
          <w:sz w:val="31"/>
        </w:rPr>
      </w:pPr>
    </w:p>
    <w:p w:rsidR="00F37B33" w:rsidRDefault="001A5E3E">
      <w:pPr>
        <w:pStyle w:val="a3"/>
        <w:spacing w:before="1"/>
        <w:ind w:left="1975" w:right="1980"/>
        <w:jc w:val="center"/>
      </w:pPr>
      <w:r>
        <w:t>ЗАЯВЛЕНИЕ.</w:t>
      </w:r>
    </w:p>
    <w:p w:rsidR="00F37B33" w:rsidRDefault="00F37B33">
      <w:pPr>
        <w:pStyle w:val="a3"/>
        <w:spacing w:before="2"/>
      </w:pPr>
    </w:p>
    <w:p w:rsidR="00F37B33" w:rsidRDefault="001A5E3E">
      <w:pPr>
        <w:pStyle w:val="a3"/>
        <w:tabs>
          <w:tab w:val="left" w:pos="1173"/>
          <w:tab w:val="left" w:pos="2982"/>
          <w:tab w:val="left" w:pos="4301"/>
          <w:tab w:val="left" w:pos="4687"/>
          <w:tab w:val="left" w:pos="5546"/>
          <w:tab w:val="left" w:pos="7256"/>
          <w:tab w:val="left" w:pos="8461"/>
          <w:tab w:val="left" w:pos="8987"/>
        </w:tabs>
        <w:spacing w:line="360" w:lineRule="auto"/>
        <w:ind w:left="102" w:right="112"/>
      </w:pPr>
      <w:r>
        <w:t>Прошу</w:t>
      </w:r>
      <w:r>
        <w:tab/>
        <w:t>организовать</w:t>
      </w:r>
      <w:r>
        <w:tab/>
        <w:t>лечебное</w:t>
      </w:r>
      <w:r>
        <w:tab/>
        <w:t>и</w:t>
      </w:r>
      <w:r>
        <w:tab/>
        <w:t>(или)</w:t>
      </w:r>
      <w:r>
        <w:tab/>
        <w:t>диетическое</w:t>
      </w:r>
      <w:r>
        <w:tab/>
        <w:t>питание</w:t>
      </w:r>
      <w:r>
        <w:tab/>
      </w:r>
      <w:r>
        <w:rPr>
          <w:spacing w:val="-1"/>
        </w:rPr>
        <w:t>(нужное</w:t>
      </w:r>
      <w:r>
        <w:rPr>
          <w:spacing w:val="-67"/>
        </w:rPr>
        <w:t xml:space="preserve"> </w:t>
      </w:r>
      <w:r>
        <w:t xml:space="preserve">подчеркнуть)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B33" w:rsidRDefault="001A5E3E">
      <w:pPr>
        <w:pStyle w:val="a3"/>
        <w:spacing w:line="321" w:lineRule="exact"/>
        <w:ind w:left="3741"/>
      </w:pPr>
      <w:r>
        <w:t>ФИО</w:t>
      </w:r>
      <w:r>
        <w:rPr>
          <w:spacing w:val="-1"/>
        </w:rPr>
        <w:t xml:space="preserve"> </w:t>
      </w:r>
      <w:r>
        <w:t>ребенка</w:t>
      </w:r>
    </w:p>
    <w:p w:rsidR="00F37B33" w:rsidRDefault="001A5E3E">
      <w:pPr>
        <w:pStyle w:val="a3"/>
        <w:tabs>
          <w:tab w:val="left" w:pos="2701"/>
          <w:tab w:val="left" w:pos="4307"/>
          <w:tab w:val="left" w:pos="5490"/>
          <w:tab w:val="left" w:pos="5823"/>
          <w:tab w:val="left" w:pos="7610"/>
          <w:tab w:val="left" w:pos="7936"/>
        </w:tabs>
        <w:spacing w:before="160"/>
        <w:ind w:left="102"/>
      </w:pPr>
      <w:r>
        <w:t>обучающемус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</w:t>
      </w:r>
      <w:r>
        <w:t>класса,</w:t>
      </w:r>
      <w:r>
        <w:tab/>
        <w:t>в</w:t>
      </w:r>
      <w:r>
        <w:tab/>
        <w:t>соответствии</w:t>
      </w:r>
      <w:r>
        <w:tab/>
        <w:t>с</w:t>
      </w:r>
      <w:r>
        <w:tab/>
        <w:t>назначением</w:t>
      </w:r>
    </w:p>
    <w:p w:rsidR="00F37B33" w:rsidRDefault="001A5E3E">
      <w:pPr>
        <w:pStyle w:val="a3"/>
        <w:spacing w:before="163"/>
        <w:ind w:left="102"/>
      </w:pPr>
      <w:r>
        <w:t>лечащего</w:t>
      </w:r>
      <w:r>
        <w:rPr>
          <w:spacing w:val="-1"/>
        </w:rPr>
        <w:t xml:space="preserve"> </w:t>
      </w:r>
      <w:r>
        <w:t>врача.</w:t>
      </w:r>
      <w:r>
        <w:rPr>
          <w:spacing w:val="66"/>
        </w:rPr>
        <w:t xml:space="preserve"> </w:t>
      </w:r>
      <w:r>
        <w:t>Копия</w:t>
      </w:r>
      <w:r>
        <w:rPr>
          <w:spacing w:val="-2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прилагается.</w:t>
      </w:r>
    </w:p>
    <w:p w:rsidR="00F37B33" w:rsidRDefault="00F37B33">
      <w:pPr>
        <w:pStyle w:val="a3"/>
        <w:rPr>
          <w:sz w:val="30"/>
        </w:rPr>
      </w:pPr>
    </w:p>
    <w:p w:rsidR="00F37B33" w:rsidRDefault="00F37B33">
      <w:pPr>
        <w:pStyle w:val="a3"/>
        <w:rPr>
          <w:sz w:val="30"/>
        </w:rPr>
      </w:pPr>
    </w:p>
    <w:p w:rsidR="00F37B33" w:rsidRDefault="00F37B33">
      <w:pPr>
        <w:pStyle w:val="a3"/>
        <w:spacing w:before="10"/>
        <w:rPr>
          <w:sz w:val="23"/>
        </w:rPr>
      </w:pPr>
    </w:p>
    <w:p w:rsidR="00F37B33" w:rsidRDefault="001A5E3E">
      <w:pPr>
        <w:pStyle w:val="a3"/>
        <w:tabs>
          <w:tab w:val="left" w:pos="3812"/>
        </w:tabs>
        <w:spacing w:before="1"/>
        <w:ind w:left="102"/>
      </w:pPr>
      <w:r>
        <w:t>Дата</w:t>
      </w:r>
      <w:r>
        <w:tab/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sectPr w:rsidR="00F37B33" w:rsidSect="00F37B3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5079"/>
    <w:multiLevelType w:val="hybridMultilevel"/>
    <w:tmpl w:val="B0985A36"/>
    <w:lvl w:ilvl="0" w:tplc="387C6680">
      <w:start w:val="1"/>
      <w:numFmt w:val="decimal"/>
      <w:lvlText w:val="%1."/>
      <w:lvlJc w:val="left"/>
      <w:pPr>
        <w:ind w:left="9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1C1DCA">
      <w:numFmt w:val="bullet"/>
      <w:lvlText w:val="•"/>
      <w:lvlJc w:val="left"/>
      <w:pPr>
        <w:ind w:left="1802" w:hanging="281"/>
      </w:pPr>
      <w:rPr>
        <w:rFonts w:hint="default"/>
        <w:lang w:val="ru-RU" w:eastAsia="en-US" w:bidi="ar-SA"/>
      </w:rPr>
    </w:lvl>
    <w:lvl w:ilvl="2" w:tplc="3CEA35E6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3" w:tplc="1C00875A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  <w:lvl w:ilvl="4" w:tplc="2ECCCCDA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573E6616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B0FA093A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 w:tplc="32DC90BC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8" w:tplc="1310CAE4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1">
    <w:nsid w:val="16586B1D"/>
    <w:multiLevelType w:val="hybridMultilevel"/>
    <w:tmpl w:val="FDCC080E"/>
    <w:lvl w:ilvl="0" w:tplc="64C096C0">
      <w:start w:val="1"/>
      <w:numFmt w:val="decimal"/>
      <w:lvlText w:val="%1)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9401DC">
      <w:start w:val="1"/>
      <w:numFmt w:val="decimal"/>
      <w:lvlText w:val="%2."/>
      <w:lvlJc w:val="left"/>
      <w:pPr>
        <w:ind w:left="10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A2D524">
      <w:numFmt w:val="bullet"/>
      <w:lvlText w:val="•"/>
      <w:lvlJc w:val="left"/>
      <w:pPr>
        <w:ind w:left="1993" w:hanging="302"/>
      </w:pPr>
      <w:rPr>
        <w:rFonts w:hint="default"/>
        <w:lang w:val="ru-RU" w:eastAsia="en-US" w:bidi="ar-SA"/>
      </w:rPr>
    </w:lvl>
    <w:lvl w:ilvl="3" w:tplc="5FC0E4D8">
      <w:numFmt w:val="bullet"/>
      <w:lvlText w:val="•"/>
      <w:lvlJc w:val="left"/>
      <w:pPr>
        <w:ind w:left="2939" w:hanging="302"/>
      </w:pPr>
      <w:rPr>
        <w:rFonts w:hint="default"/>
        <w:lang w:val="ru-RU" w:eastAsia="en-US" w:bidi="ar-SA"/>
      </w:rPr>
    </w:lvl>
    <w:lvl w:ilvl="4" w:tplc="E5DA6C7C">
      <w:numFmt w:val="bullet"/>
      <w:lvlText w:val="•"/>
      <w:lvlJc w:val="left"/>
      <w:pPr>
        <w:ind w:left="3886" w:hanging="302"/>
      </w:pPr>
      <w:rPr>
        <w:rFonts w:hint="default"/>
        <w:lang w:val="ru-RU" w:eastAsia="en-US" w:bidi="ar-SA"/>
      </w:rPr>
    </w:lvl>
    <w:lvl w:ilvl="5" w:tplc="72664DB2">
      <w:numFmt w:val="bullet"/>
      <w:lvlText w:val="•"/>
      <w:lvlJc w:val="left"/>
      <w:pPr>
        <w:ind w:left="4833" w:hanging="302"/>
      </w:pPr>
      <w:rPr>
        <w:rFonts w:hint="default"/>
        <w:lang w:val="ru-RU" w:eastAsia="en-US" w:bidi="ar-SA"/>
      </w:rPr>
    </w:lvl>
    <w:lvl w:ilvl="6" w:tplc="F97C9EEE">
      <w:numFmt w:val="bullet"/>
      <w:lvlText w:val="•"/>
      <w:lvlJc w:val="left"/>
      <w:pPr>
        <w:ind w:left="5779" w:hanging="302"/>
      </w:pPr>
      <w:rPr>
        <w:rFonts w:hint="default"/>
        <w:lang w:val="ru-RU" w:eastAsia="en-US" w:bidi="ar-SA"/>
      </w:rPr>
    </w:lvl>
    <w:lvl w:ilvl="7" w:tplc="96B059DC">
      <w:numFmt w:val="bullet"/>
      <w:lvlText w:val="•"/>
      <w:lvlJc w:val="left"/>
      <w:pPr>
        <w:ind w:left="6726" w:hanging="302"/>
      </w:pPr>
      <w:rPr>
        <w:rFonts w:hint="default"/>
        <w:lang w:val="ru-RU" w:eastAsia="en-US" w:bidi="ar-SA"/>
      </w:rPr>
    </w:lvl>
    <w:lvl w:ilvl="8" w:tplc="E1B4309A">
      <w:numFmt w:val="bullet"/>
      <w:lvlText w:val="•"/>
      <w:lvlJc w:val="left"/>
      <w:pPr>
        <w:ind w:left="7673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7B33"/>
    <w:rsid w:val="001A5E3E"/>
    <w:rsid w:val="00F3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B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B33"/>
    <w:rPr>
      <w:sz w:val="28"/>
      <w:szCs w:val="28"/>
    </w:rPr>
  </w:style>
  <w:style w:type="paragraph" w:styleId="a4">
    <w:name w:val="Title"/>
    <w:basedOn w:val="a"/>
    <w:uiPriority w:val="1"/>
    <w:qFormat/>
    <w:rsid w:val="00F37B33"/>
    <w:pPr>
      <w:spacing w:before="72"/>
      <w:ind w:left="1975" w:right="19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37B33"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  <w:rsid w:val="00F37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3</cp:revision>
  <dcterms:created xsi:type="dcterms:W3CDTF">2023-10-16T07:24:00Z</dcterms:created>
  <dcterms:modified xsi:type="dcterms:W3CDTF">2023-10-16T07:27:00Z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